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728" w:rsidRPr="00FC0E30" w:rsidRDefault="00BA2728" w:rsidP="00BA2728">
      <w:pPr>
        <w:jc w:val="right"/>
      </w:pPr>
      <w:r w:rsidRPr="00D42334">
        <w:t>Приложение №</w:t>
      </w:r>
      <w:r>
        <w:t>1</w:t>
      </w:r>
    </w:p>
    <w:p w:rsidR="00BA2728" w:rsidRDefault="00BA2728" w:rsidP="00BA2728">
      <w:pPr>
        <w:jc w:val="center"/>
        <w:rPr>
          <w:b/>
          <w:sz w:val="28"/>
          <w:szCs w:val="28"/>
        </w:rPr>
      </w:pPr>
    </w:p>
    <w:p w:rsidR="00BA2728" w:rsidRDefault="00BA2728" w:rsidP="00BA2728">
      <w:pPr>
        <w:jc w:val="center"/>
        <w:rPr>
          <w:b/>
        </w:rPr>
      </w:pPr>
      <w:r w:rsidRPr="00BA2728">
        <w:rPr>
          <w:b/>
          <w:sz w:val="28"/>
          <w:szCs w:val="28"/>
        </w:rPr>
        <w:t>Карта инженерного обеспечения территории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Федосиха</w:t>
      </w:r>
      <w:proofErr w:type="spellEnd"/>
      <w:r>
        <w:rPr>
          <w:b/>
          <w:sz w:val="28"/>
          <w:szCs w:val="28"/>
        </w:rPr>
        <w:t>.</w:t>
      </w:r>
    </w:p>
    <w:p w:rsidR="00BA2728" w:rsidRPr="00BA2728" w:rsidRDefault="00BA2728" w:rsidP="00BA2728"/>
    <w:p w:rsidR="00BA2728" w:rsidRPr="00BA2728" w:rsidRDefault="00BA2728" w:rsidP="00BA2728">
      <w:bookmarkStart w:id="0" w:name="_GoBack"/>
      <w:bookmarkEnd w:id="0"/>
    </w:p>
    <w:p w:rsidR="00BA2728" w:rsidRDefault="00BA2728" w:rsidP="00BA2728"/>
    <w:p w:rsidR="000702D5" w:rsidRPr="00BA2728" w:rsidRDefault="00BA2728" w:rsidP="00BA2728">
      <w:pPr>
        <w:tabs>
          <w:tab w:val="left" w:pos="2940"/>
        </w:tabs>
      </w:pPr>
      <w:r>
        <w:tab/>
      </w:r>
      <w:r>
        <w:rPr>
          <w:noProof/>
        </w:rPr>
        <w:drawing>
          <wp:inline distT="0" distB="0" distL="0" distR="0">
            <wp:extent cx="5581650" cy="401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ожение № 1 генпла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7035" cy="4023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02D5" w:rsidRPr="00BA2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7FE" w:rsidRDefault="00EF27FE" w:rsidP="00BA2728">
      <w:r>
        <w:separator/>
      </w:r>
    </w:p>
  </w:endnote>
  <w:endnote w:type="continuationSeparator" w:id="0">
    <w:p w:rsidR="00EF27FE" w:rsidRDefault="00EF27FE" w:rsidP="00BA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7FE" w:rsidRDefault="00EF27FE" w:rsidP="00BA2728">
      <w:r>
        <w:separator/>
      </w:r>
    </w:p>
  </w:footnote>
  <w:footnote w:type="continuationSeparator" w:id="0">
    <w:p w:rsidR="00EF27FE" w:rsidRDefault="00EF27FE" w:rsidP="00BA2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04"/>
    <w:rsid w:val="000702D5"/>
    <w:rsid w:val="00205E04"/>
    <w:rsid w:val="00BA2728"/>
    <w:rsid w:val="00EF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272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A2728"/>
  </w:style>
  <w:style w:type="paragraph" w:styleId="a5">
    <w:name w:val="footer"/>
    <w:basedOn w:val="a"/>
    <w:link w:val="a6"/>
    <w:uiPriority w:val="99"/>
    <w:unhideWhenUsed/>
    <w:rsid w:val="00BA272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A2728"/>
  </w:style>
  <w:style w:type="paragraph" w:styleId="a7">
    <w:name w:val="Balloon Text"/>
    <w:basedOn w:val="a"/>
    <w:link w:val="a8"/>
    <w:uiPriority w:val="99"/>
    <w:semiHidden/>
    <w:unhideWhenUsed/>
    <w:rsid w:val="00BA27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27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272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A2728"/>
  </w:style>
  <w:style w:type="paragraph" w:styleId="a5">
    <w:name w:val="footer"/>
    <w:basedOn w:val="a"/>
    <w:link w:val="a6"/>
    <w:uiPriority w:val="99"/>
    <w:unhideWhenUsed/>
    <w:rsid w:val="00BA272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A2728"/>
  </w:style>
  <w:style w:type="paragraph" w:styleId="a7">
    <w:name w:val="Balloon Text"/>
    <w:basedOn w:val="a"/>
    <w:link w:val="a8"/>
    <w:uiPriority w:val="99"/>
    <w:semiHidden/>
    <w:unhideWhenUsed/>
    <w:rsid w:val="00BA27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27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64</Characters>
  <Application>Microsoft Office Word</Application>
  <DocSecurity>0</DocSecurity>
  <Lines>1</Lines>
  <Paragraphs>1</Paragraphs>
  <ScaleCrop>false</ScaleCrop>
  <Company>diakov.net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2014-05-25T09:07:00Z</dcterms:created>
  <dcterms:modified xsi:type="dcterms:W3CDTF">2014-05-25T09:13:00Z</dcterms:modified>
</cp:coreProperties>
</file>